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D13481" w:rsidRPr="00D13481">
        <w:rPr>
          <w:rFonts w:ascii="Times New Roman" w:hAnsi="Times New Roman" w:cs="Times New Roman"/>
          <w:b/>
          <w:sz w:val="28"/>
          <w:szCs w:val="28"/>
        </w:rPr>
        <w:t xml:space="preserve">униципальная программа </w:t>
      </w:r>
    </w:p>
    <w:p w:rsidR="000A7C95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«</w:t>
      </w:r>
      <w:r w:rsidR="009D4F5B">
        <w:rPr>
          <w:rFonts w:ascii="Times New Roman" w:hAnsi="Times New Roman" w:cs="Times New Roman"/>
          <w:b/>
          <w:sz w:val="28"/>
          <w:szCs w:val="28"/>
        </w:rPr>
        <w:t>Благоустройство</w:t>
      </w:r>
      <w:r w:rsidR="000A7C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14A0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D13481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Хиславичский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округ» Смоленской области»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6327" w:rsidRP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D3730D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481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0A7C95" w:rsidRPr="000A7C95" w:rsidRDefault="00D3730D" w:rsidP="000A7C95">
      <w:pPr>
        <w:pStyle w:val="a8"/>
        <w:numPr>
          <w:ilvl w:val="0"/>
          <w:numId w:val="1"/>
        </w:num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C95">
        <w:rPr>
          <w:rFonts w:ascii="Times New Roman" w:hAnsi="Times New Roman" w:cs="Times New Roman"/>
          <w:b/>
          <w:sz w:val="28"/>
          <w:szCs w:val="28"/>
        </w:rPr>
        <w:t>Основные положения</w:t>
      </w:r>
    </w:p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456" w:type="dxa"/>
        <w:jc w:val="center"/>
        <w:tblLook w:val="04A0"/>
      </w:tblPr>
      <w:tblGrid>
        <w:gridCol w:w="3085"/>
        <w:gridCol w:w="7371"/>
      </w:tblGrid>
      <w:tr w:rsidR="00D3730D" w:rsidTr="00D3730D">
        <w:trPr>
          <w:jc w:val="center"/>
        </w:trPr>
        <w:tc>
          <w:tcPr>
            <w:tcW w:w="3085" w:type="dxa"/>
          </w:tcPr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71" w:type="dxa"/>
          </w:tcPr>
          <w:p w:rsidR="00D3730D" w:rsidRDefault="009D4F5B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14A0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</w:p>
        </w:tc>
        <w:tc>
          <w:tcPr>
            <w:tcW w:w="7371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</w:tcPr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Отдел дорожного хозяйства и благоустройства</w:t>
            </w:r>
            <w:r w:rsidR="00D3730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 Отдела - ______________________</w:t>
            </w: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481" w:rsidRDefault="00D13481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Городищенский</w:t>
            </w:r>
            <w:proofErr w:type="spellEnd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комитет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="00D3730D"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 w:rsidR="00D3730D"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Печерский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комитет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Западный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комитет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  <w:p w:rsidR="00D3730D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30D" w:rsidRP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Восточный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сельский комитет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комитета ________________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7371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2025-2028</w:t>
            </w:r>
            <w:r w:rsidR="00394F6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1" w:type="dxa"/>
          </w:tcPr>
          <w:p w:rsidR="00D13481" w:rsidRDefault="009D4F5B" w:rsidP="009D4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создание безопасных и благоприятных условий проживания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инансового обеспечения за весь период реализации </w:t>
            </w:r>
          </w:p>
        </w:tc>
        <w:tc>
          <w:tcPr>
            <w:tcW w:w="7371" w:type="dxa"/>
          </w:tcPr>
          <w:p w:rsidR="000A7C95" w:rsidRPr="00E537DA" w:rsidRDefault="000A7C95" w:rsidP="000A7C95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Общий объем бюджетных ассигнований на реализацию муниципальной  программы составляет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6 507,9 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тыс. рублей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, в том числе по годам:</w:t>
            </w:r>
          </w:p>
          <w:p w:rsidR="000A7C95" w:rsidRPr="00E537DA" w:rsidRDefault="000A7C95" w:rsidP="000A7C95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37D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6 186,3 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тыс. рублей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, в том числе</w:t>
            </w:r>
          </w:p>
          <w:p w:rsidR="000A7C95" w:rsidRPr="00E537DA" w:rsidRDefault="000A7C95" w:rsidP="000A7C95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0,0 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–  средства областного бюджета;</w:t>
            </w:r>
          </w:p>
          <w:p w:rsidR="000A7C95" w:rsidRPr="00E537DA" w:rsidRDefault="000A7C95" w:rsidP="000A7C95">
            <w:pPr>
              <w:spacing w:line="254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6 186,3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- средства районного бюджета.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</w:p>
          <w:p w:rsidR="000A7C95" w:rsidRPr="00E537DA" w:rsidRDefault="000A7C95" w:rsidP="000A7C95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2026 год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165,4 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тыс. рублей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, в том числе</w:t>
            </w:r>
          </w:p>
          <w:p w:rsidR="000A7C95" w:rsidRPr="00E537DA" w:rsidRDefault="000A7C95" w:rsidP="000A7C95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0,0 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–  средства областного бюджета;</w:t>
            </w:r>
          </w:p>
          <w:p w:rsidR="000A7C95" w:rsidRPr="00E537DA" w:rsidRDefault="000A7C95" w:rsidP="000A7C95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165,4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- средства районного бюджета.</w:t>
            </w:r>
          </w:p>
          <w:p w:rsidR="000A7C95" w:rsidRPr="00E537DA" w:rsidRDefault="000A7C95" w:rsidP="000A7C95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2027 год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156,2  т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ыс. рублей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, в том числе</w:t>
            </w:r>
          </w:p>
          <w:p w:rsidR="000A7C95" w:rsidRPr="00E537DA" w:rsidRDefault="000A7C95" w:rsidP="000A7C95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0,0 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–  средства областного бюджета;</w:t>
            </w:r>
          </w:p>
          <w:p w:rsidR="00D13481" w:rsidRDefault="000A7C95" w:rsidP="000A7C95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156,2 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- средства районного бюджета.</w:t>
            </w:r>
          </w:p>
          <w:p w:rsidR="006232B9" w:rsidRPr="00E537DA" w:rsidRDefault="006232B9" w:rsidP="006232B9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8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0,0  т</w:t>
            </w:r>
            <w:r w:rsidRPr="00E537DA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ыс. рублей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, в том числе</w:t>
            </w:r>
          </w:p>
          <w:p w:rsidR="006232B9" w:rsidRPr="00E537DA" w:rsidRDefault="006232B9" w:rsidP="006232B9">
            <w:pPr>
              <w:spacing w:line="254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0,0 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–  средства областного бюджета;</w:t>
            </w:r>
          </w:p>
          <w:p w:rsidR="006232B9" w:rsidRDefault="006232B9" w:rsidP="006232B9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0,0 </w:t>
            </w:r>
            <w:r w:rsidRPr="00E537DA">
              <w:rPr>
                <w:rFonts w:ascii="Times New Roman" w:hAnsi="Times New Roman" w:cs="Times New Roman"/>
                <w:iCs/>
                <w:sz w:val="28"/>
                <w:szCs w:val="28"/>
              </w:rPr>
              <w:t>тыс. рублей - средства районного бюджета.</w:t>
            </w:r>
          </w:p>
          <w:p w:rsidR="006232B9" w:rsidRDefault="006232B9" w:rsidP="000A7C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481" w:rsidTr="00D3730D">
        <w:trPr>
          <w:jc w:val="center"/>
        </w:trPr>
        <w:tc>
          <w:tcPr>
            <w:tcW w:w="3085" w:type="dxa"/>
          </w:tcPr>
          <w:p w:rsidR="00D13481" w:rsidRDefault="00D3730D" w:rsidP="00D134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Влияние на достижение целей государственных программ Российской Федерации</w:t>
            </w:r>
          </w:p>
        </w:tc>
        <w:tc>
          <w:tcPr>
            <w:tcW w:w="7371" w:type="dxa"/>
          </w:tcPr>
          <w:p w:rsidR="00D13481" w:rsidRDefault="00D3730D" w:rsidP="00D373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связь с государственными программами Российской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Федерации не предусмотрена</w:t>
            </w:r>
          </w:p>
        </w:tc>
      </w:tr>
    </w:tbl>
    <w:p w:rsidR="00D13481" w:rsidRDefault="00D13481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134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D3730D" w:rsidSect="00D13481">
          <w:headerReference w:type="default" r:id="rId7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730D" w:rsidRDefault="00D3730D" w:rsidP="00D3730D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30D">
        <w:rPr>
          <w:rFonts w:ascii="Times New Roman" w:hAnsi="Times New Roman" w:cs="Times New Roman"/>
          <w:b/>
          <w:sz w:val="28"/>
          <w:szCs w:val="28"/>
        </w:rPr>
        <w:lastRenderedPageBreak/>
        <w:t>Показатели муниципальной программы</w:t>
      </w:r>
      <w:r w:rsidRPr="00D3730D">
        <w:rPr>
          <w:rFonts w:ascii="Times New Roman" w:hAnsi="Times New Roman" w:cs="Times New Roman"/>
          <w:b/>
          <w:sz w:val="28"/>
          <w:szCs w:val="28"/>
        </w:rPr>
        <w:cr/>
      </w:r>
    </w:p>
    <w:tbl>
      <w:tblPr>
        <w:tblStyle w:val="a7"/>
        <w:tblW w:w="0" w:type="auto"/>
        <w:tblInd w:w="360" w:type="dxa"/>
        <w:tblLayout w:type="fixed"/>
        <w:tblLook w:val="04A0"/>
      </w:tblPr>
      <w:tblGrid>
        <w:gridCol w:w="882"/>
        <w:gridCol w:w="5812"/>
        <w:gridCol w:w="1559"/>
        <w:gridCol w:w="2268"/>
        <w:gridCol w:w="1830"/>
        <w:gridCol w:w="1535"/>
        <w:gridCol w:w="1535"/>
      </w:tblGrid>
      <w:tr w:rsidR="00D3730D" w:rsidTr="00477B8B">
        <w:tc>
          <w:tcPr>
            <w:tcW w:w="88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268" w:type="dxa"/>
            <w:vMerge w:val="restart"/>
            <w:vAlign w:val="center"/>
          </w:tcPr>
          <w:p w:rsidR="00D3730D" w:rsidRDefault="00D3730D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Базовое значение показателя (</w:t>
            </w:r>
            <w:r w:rsidR="00A6055E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4900" w:type="dxa"/>
            <w:gridSpan w:val="3"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0D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Планируемое значение показателя</w:t>
            </w:r>
          </w:p>
        </w:tc>
      </w:tr>
      <w:tr w:rsidR="00D3730D" w:rsidTr="00477B8B">
        <w:tc>
          <w:tcPr>
            <w:tcW w:w="88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D3730D" w:rsidRPr="00D3730D" w:rsidRDefault="00D3730D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30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1535" w:type="dxa"/>
            <w:vAlign w:val="center"/>
          </w:tcPr>
          <w:p w:rsidR="00D3730D" w:rsidRDefault="00A6055E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477B8B" w:rsidTr="00477B8B">
        <w:tc>
          <w:tcPr>
            <w:tcW w:w="88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77B8B" w:rsidRPr="00D3730D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35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477B8B" w:rsidRPr="00477B8B" w:rsidRDefault="009D4F5B" w:rsidP="009D4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Количество созданных мес</w:t>
            </w:r>
            <w:proofErr w:type="gramStart"/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т(</w:t>
            </w:r>
            <w:proofErr w:type="gramEnd"/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площадок) накопления твердых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коммунальных отходов</w:t>
            </w:r>
          </w:p>
        </w:tc>
        <w:tc>
          <w:tcPr>
            <w:tcW w:w="1559" w:type="dxa"/>
          </w:tcPr>
          <w:p w:rsidR="00477B8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B8B" w:rsidTr="00477B8B">
        <w:tc>
          <w:tcPr>
            <w:tcW w:w="882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77B8B" w:rsidRDefault="009D4F5B" w:rsidP="009D4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приобретенных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контейнеров (бункеров) для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накопления твердых коммунальных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отходов</w:t>
            </w:r>
          </w:p>
        </w:tc>
        <w:tc>
          <w:tcPr>
            <w:tcW w:w="1559" w:type="dxa"/>
          </w:tcPr>
          <w:p w:rsid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B8B" w:rsidTr="00477B8B">
        <w:tc>
          <w:tcPr>
            <w:tcW w:w="882" w:type="dxa"/>
          </w:tcPr>
          <w:p w:rsid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477B8B" w:rsidRDefault="009D4F5B" w:rsidP="00477B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Обслуживание уличного освещения</w:t>
            </w:r>
          </w:p>
        </w:tc>
        <w:tc>
          <w:tcPr>
            <w:tcW w:w="1559" w:type="dxa"/>
          </w:tcPr>
          <w:p w:rsid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477B8B" w:rsidRPr="00477B8B" w:rsidRDefault="00477B8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F5B" w:rsidTr="00477B8B">
        <w:tc>
          <w:tcPr>
            <w:tcW w:w="882" w:type="dxa"/>
          </w:tcPr>
          <w:p w:rsidR="009D4F5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9D4F5B" w:rsidRPr="009D4F5B" w:rsidRDefault="009D4F5B" w:rsidP="00477B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Озеленение</w:t>
            </w:r>
          </w:p>
        </w:tc>
        <w:tc>
          <w:tcPr>
            <w:tcW w:w="1559" w:type="dxa"/>
          </w:tcPr>
          <w:p w:rsidR="009D4F5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4F5B" w:rsidTr="00477B8B">
        <w:tc>
          <w:tcPr>
            <w:tcW w:w="882" w:type="dxa"/>
          </w:tcPr>
          <w:p w:rsidR="009D4F5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9D4F5B" w:rsidRPr="009D4F5B" w:rsidRDefault="009D4F5B" w:rsidP="009D4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Прочие мероприятия по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благоустройству</w:t>
            </w:r>
          </w:p>
        </w:tc>
        <w:tc>
          <w:tcPr>
            <w:tcW w:w="1559" w:type="dxa"/>
          </w:tcPr>
          <w:p w:rsidR="009D4F5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9D4F5B" w:rsidRPr="00477B8B" w:rsidRDefault="009D4F5B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0C8" w:rsidTr="00477B8B">
        <w:tc>
          <w:tcPr>
            <w:tcW w:w="882" w:type="dxa"/>
          </w:tcPr>
          <w:p w:rsidR="007940C8" w:rsidRDefault="007940C8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7940C8" w:rsidRPr="009D4F5B" w:rsidRDefault="007940C8" w:rsidP="009D4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ликвидированных несанкционированных свалок</w:t>
            </w:r>
          </w:p>
        </w:tc>
        <w:tc>
          <w:tcPr>
            <w:tcW w:w="1559" w:type="dxa"/>
          </w:tcPr>
          <w:p w:rsidR="007940C8" w:rsidRDefault="007940C8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</w:p>
        </w:tc>
        <w:tc>
          <w:tcPr>
            <w:tcW w:w="2268" w:type="dxa"/>
          </w:tcPr>
          <w:p w:rsidR="007940C8" w:rsidRPr="00477B8B" w:rsidRDefault="007940C8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0" w:type="dxa"/>
          </w:tcPr>
          <w:p w:rsidR="007940C8" w:rsidRPr="00477B8B" w:rsidRDefault="007940C8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7940C8" w:rsidRPr="00477B8B" w:rsidRDefault="007940C8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</w:tcPr>
          <w:p w:rsidR="007940C8" w:rsidRPr="00477B8B" w:rsidRDefault="007940C8" w:rsidP="00D37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730D" w:rsidRDefault="00D3730D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77B8B" w:rsidRDefault="00477B8B" w:rsidP="00477B8B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муниципальной программы</w:t>
      </w:r>
    </w:p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984" w:type="dxa"/>
        <w:tblLook w:val="04A0"/>
      </w:tblPr>
      <w:tblGrid>
        <w:gridCol w:w="959"/>
        <w:gridCol w:w="4819"/>
        <w:gridCol w:w="5812"/>
        <w:gridCol w:w="4394"/>
      </w:tblGrid>
      <w:tr w:rsidR="00477B8B" w:rsidTr="00477B8B">
        <w:tc>
          <w:tcPr>
            <w:tcW w:w="959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19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Задача структурного элемента</w:t>
            </w:r>
          </w:p>
        </w:tc>
        <w:tc>
          <w:tcPr>
            <w:tcW w:w="5812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vAlign w:val="center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Связь с показателями</w:t>
            </w:r>
          </w:p>
        </w:tc>
      </w:tr>
      <w:tr w:rsidR="00477B8B" w:rsidTr="00477B8B">
        <w:tc>
          <w:tcPr>
            <w:tcW w:w="959" w:type="dxa"/>
          </w:tcPr>
          <w:p w:rsid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77B8B" w:rsidTr="00D561EF">
        <w:tc>
          <w:tcPr>
            <w:tcW w:w="15984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Региональный проект</w:t>
            </w:r>
          </w:p>
        </w:tc>
      </w:tr>
      <w:tr w:rsidR="00477B8B" w:rsidTr="004069A6">
        <w:tc>
          <w:tcPr>
            <w:tcW w:w="15984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>Участие в региональном проекте не предусмотрено</w:t>
            </w:r>
          </w:p>
        </w:tc>
      </w:tr>
      <w:tr w:rsidR="00477B8B" w:rsidTr="003840EE">
        <w:tc>
          <w:tcPr>
            <w:tcW w:w="15984" w:type="dxa"/>
            <w:gridSpan w:val="4"/>
          </w:tcPr>
          <w:p w:rsidR="00477B8B" w:rsidRPr="00477B8B" w:rsidRDefault="00477B8B" w:rsidP="00477B8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Ведомственный проект</w:t>
            </w:r>
          </w:p>
        </w:tc>
      </w:tr>
      <w:tr w:rsidR="00477B8B" w:rsidTr="00D56EAA">
        <w:tc>
          <w:tcPr>
            <w:tcW w:w="15984" w:type="dxa"/>
            <w:gridSpan w:val="4"/>
          </w:tcPr>
          <w:p w:rsidR="00477B8B" w:rsidRPr="00477B8B" w:rsidRDefault="00477B8B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ведомственном</w:t>
            </w:r>
            <w:r w:rsidRPr="00477B8B">
              <w:rPr>
                <w:rFonts w:ascii="Times New Roman" w:hAnsi="Times New Roman" w:cs="Times New Roman"/>
                <w:sz w:val="28"/>
                <w:szCs w:val="28"/>
              </w:rPr>
              <w:t xml:space="preserve"> проекте не предусмотрено</w:t>
            </w:r>
          </w:p>
        </w:tc>
      </w:tr>
      <w:tr w:rsidR="00477B8B" w:rsidTr="00FB01AE">
        <w:tc>
          <w:tcPr>
            <w:tcW w:w="15984" w:type="dxa"/>
            <w:gridSpan w:val="4"/>
          </w:tcPr>
          <w:p w:rsidR="00477B8B" w:rsidRPr="00477B8B" w:rsidRDefault="00477B8B" w:rsidP="009D4F5B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B8B">
              <w:rPr>
                <w:rFonts w:ascii="Times New Roman" w:hAnsi="Times New Roman" w:cs="Times New Roman"/>
                <w:b/>
                <w:sz w:val="28"/>
                <w:szCs w:val="28"/>
              </w:rPr>
              <w:t>Комплекс процессных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9D4F5B" w:rsidRPr="009D4F5B">
              <w:rPr>
                <w:rFonts w:ascii="Times New Roman" w:hAnsi="Times New Roman" w:cs="Times New Roman"/>
                <w:b/>
                <w:sz w:val="28"/>
                <w:szCs w:val="28"/>
              </w:rPr>
              <w:t>Обеспечение мероприятий по благоустройству</w:t>
            </w:r>
            <w:r w:rsidR="000A7C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D4F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территории </w:t>
            </w:r>
            <w:r w:rsidR="002E57EB" w:rsidRPr="002E57E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«</w:t>
            </w:r>
            <w:proofErr w:type="spellStart"/>
            <w:r w:rsidR="002E57EB" w:rsidRPr="002E57EB">
              <w:rPr>
                <w:rFonts w:ascii="Times New Roman" w:hAnsi="Times New Roman" w:cs="Times New Roman"/>
                <w:b/>
                <w:sz w:val="28"/>
                <w:szCs w:val="28"/>
              </w:rPr>
              <w:t>Хиславичский</w:t>
            </w:r>
            <w:proofErr w:type="spellEnd"/>
            <w:r w:rsidR="002E57EB" w:rsidRPr="002E57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муниципальный округ» Смоленской области</w:t>
            </w:r>
            <w:r w:rsidR="002E57E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E57EB" w:rsidTr="00B10A1F">
        <w:tc>
          <w:tcPr>
            <w:tcW w:w="15984" w:type="dxa"/>
            <w:gridSpan w:val="4"/>
          </w:tcPr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57EB">
              <w:rPr>
                <w:rFonts w:ascii="Times New Roman" w:hAnsi="Times New Roman" w:cs="Times New Roman"/>
                <w:sz w:val="28"/>
                <w:szCs w:val="28"/>
              </w:rPr>
              <w:t>Ответственны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2E57EB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комплекса процессных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хозяйства и благоустройства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>Городищенск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proofErr w:type="spellEnd"/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Печерского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A6055E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Западного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  <w:p w:rsidR="002E57EB" w:rsidRPr="00477B8B" w:rsidRDefault="00A6055E" w:rsidP="00A605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Восточного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сельск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D13481">
              <w:rPr>
                <w:rFonts w:ascii="Times New Roman" w:hAnsi="Times New Roman" w:cs="Times New Roman"/>
                <w:sz w:val="28"/>
                <w:szCs w:val="28"/>
              </w:rPr>
              <w:t xml:space="preserve">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>Хиславичский</w:t>
            </w:r>
            <w:proofErr w:type="spellEnd"/>
            <w:r w:rsidRPr="00D3730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округ» Смоленской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</w:t>
            </w:r>
          </w:p>
        </w:tc>
      </w:tr>
      <w:tr w:rsidR="00477B8B" w:rsidTr="00477B8B">
        <w:tc>
          <w:tcPr>
            <w:tcW w:w="959" w:type="dxa"/>
          </w:tcPr>
          <w:p w:rsidR="00477B8B" w:rsidRPr="00477B8B" w:rsidRDefault="00E349BC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2E57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477B8B" w:rsidRPr="00477B8B" w:rsidRDefault="009D4F5B" w:rsidP="00EF6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EF6E87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 (реконструкции), капитальному ремонту (ремонту), содержанию (</w:t>
            </w: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обслуживанию</w:t>
            </w:r>
            <w:r w:rsidR="00EF6E87">
              <w:rPr>
                <w:rFonts w:ascii="Times New Roman" w:hAnsi="Times New Roman" w:cs="Times New Roman"/>
                <w:sz w:val="28"/>
                <w:szCs w:val="28"/>
              </w:rPr>
              <w:t>) и модернизации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уличного освещения</w:t>
            </w:r>
          </w:p>
        </w:tc>
        <w:tc>
          <w:tcPr>
            <w:tcW w:w="5812" w:type="dxa"/>
          </w:tcPr>
          <w:p w:rsidR="00477B8B" w:rsidRPr="00477B8B" w:rsidRDefault="00471E6D" w:rsidP="00471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безопасного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проживания и жизнедеятельности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населения, улучшение эстетического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 экологического состояния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объектов благоустройства и их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бесперебойного функционирования</w:t>
            </w:r>
          </w:p>
        </w:tc>
        <w:tc>
          <w:tcPr>
            <w:tcW w:w="4394" w:type="dxa"/>
          </w:tcPr>
          <w:p w:rsidR="00477B8B" w:rsidRPr="00477B8B" w:rsidRDefault="00471E6D" w:rsidP="00471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Улучшение эстетического 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экологического состояния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объектов благоустройства 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их бесперебойного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ункционирования</w:t>
            </w:r>
          </w:p>
        </w:tc>
      </w:tr>
      <w:tr w:rsidR="00EF6E87" w:rsidTr="00477B8B">
        <w:tc>
          <w:tcPr>
            <w:tcW w:w="959" w:type="dxa"/>
          </w:tcPr>
          <w:p w:rsidR="00EF6E87" w:rsidRDefault="00E349BC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EF6E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</w:tcPr>
          <w:p w:rsidR="00EF6E87" w:rsidRPr="009D4F5B" w:rsidRDefault="00EF6E87" w:rsidP="00471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</w:t>
            </w:r>
            <w:r w:rsidR="008E6A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по озеленению</w:t>
            </w:r>
          </w:p>
        </w:tc>
        <w:tc>
          <w:tcPr>
            <w:tcW w:w="5812" w:type="dxa"/>
          </w:tcPr>
          <w:p w:rsidR="00EF6E87" w:rsidRPr="00477B8B" w:rsidRDefault="00EF6E87" w:rsidP="00AC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безопасного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проживания и жизнедеятельности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населения, улучшение эстетического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 экологического состояния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объектов благоустройства и их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бесперебойного функционирования</w:t>
            </w:r>
          </w:p>
        </w:tc>
        <w:tc>
          <w:tcPr>
            <w:tcW w:w="4394" w:type="dxa"/>
          </w:tcPr>
          <w:p w:rsidR="00EF6E87" w:rsidRPr="00477B8B" w:rsidRDefault="00EF6E87" w:rsidP="000A7C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Улучшение эстетического 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экологического состояния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объектов благоустройства 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их бесперебойного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ункционирования</w:t>
            </w:r>
          </w:p>
        </w:tc>
      </w:tr>
      <w:tr w:rsidR="00EF6E87" w:rsidTr="00477B8B">
        <w:tc>
          <w:tcPr>
            <w:tcW w:w="959" w:type="dxa"/>
          </w:tcPr>
          <w:p w:rsidR="00EF6E87" w:rsidRDefault="00E349BC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EF6E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</w:tcPr>
          <w:p w:rsidR="00EF6E87" w:rsidRPr="00471E6D" w:rsidRDefault="00EF6E87" w:rsidP="00471E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Реализация прочих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мероприятий по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благоустройству</w:t>
            </w:r>
            <w:r w:rsidR="000F2BAD">
              <w:rPr>
                <w:rFonts w:ascii="Times New Roman" w:hAnsi="Times New Roman" w:cs="Times New Roman"/>
                <w:sz w:val="28"/>
                <w:szCs w:val="28"/>
              </w:rPr>
              <w:t xml:space="preserve">, по обслуживанию (содержанию) на </w:t>
            </w:r>
            <w:bookmarkStart w:id="0" w:name="_GoBack"/>
            <w:bookmarkEnd w:id="0"/>
            <w:r w:rsidR="000F2BAD">
              <w:rPr>
                <w:rFonts w:ascii="Times New Roman" w:hAnsi="Times New Roman" w:cs="Times New Roman"/>
                <w:sz w:val="28"/>
                <w:szCs w:val="28"/>
              </w:rPr>
              <w:t>территории муниципального образования</w:t>
            </w:r>
          </w:p>
        </w:tc>
        <w:tc>
          <w:tcPr>
            <w:tcW w:w="5812" w:type="dxa"/>
          </w:tcPr>
          <w:p w:rsidR="00EF6E87" w:rsidRPr="00477B8B" w:rsidRDefault="00EF6E87" w:rsidP="00AC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безопасного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проживания и жизнедеятельности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населения, улучшение эстетического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 экологического состояния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объектов благоустройства и их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бесперебойного функционирования</w:t>
            </w:r>
          </w:p>
        </w:tc>
        <w:tc>
          <w:tcPr>
            <w:tcW w:w="4394" w:type="dxa"/>
          </w:tcPr>
          <w:p w:rsidR="00EF6E87" w:rsidRPr="00477B8B" w:rsidRDefault="00EF6E87" w:rsidP="00AC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Улучшение эстетического 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экологического состояния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объектов благоустройства 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их бесперебойного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ункционирования</w:t>
            </w:r>
          </w:p>
        </w:tc>
      </w:tr>
      <w:tr w:rsidR="00EF6E87" w:rsidTr="00477B8B">
        <w:tc>
          <w:tcPr>
            <w:tcW w:w="959" w:type="dxa"/>
          </w:tcPr>
          <w:p w:rsidR="00EF6E87" w:rsidRDefault="00E349BC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EF6E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</w:tcPr>
          <w:p w:rsidR="00EF6E87" w:rsidRPr="00471E6D" w:rsidRDefault="00EF6E87" w:rsidP="000F2B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E87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0F2BAD">
              <w:rPr>
                <w:rFonts w:ascii="Times New Roman" w:hAnsi="Times New Roman" w:cs="Times New Roman"/>
                <w:sz w:val="28"/>
                <w:szCs w:val="28"/>
              </w:rPr>
              <w:t>обслуживанию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F6E87">
              <w:rPr>
                <w:rFonts w:ascii="Times New Roman" w:hAnsi="Times New Roman" w:cs="Times New Roman"/>
                <w:sz w:val="28"/>
                <w:szCs w:val="28"/>
              </w:rPr>
              <w:t>содержанию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территорий общего пользования</w:t>
            </w:r>
          </w:p>
        </w:tc>
        <w:tc>
          <w:tcPr>
            <w:tcW w:w="5812" w:type="dxa"/>
          </w:tcPr>
          <w:p w:rsidR="00EF6E87" w:rsidRPr="00477B8B" w:rsidRDefault="00EF6E87" w:rsidP="00AC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безопасного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проживания и жизнедеятельности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населения, улучшение эстетического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 экологического состояния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объектов благоустройства и их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бесперебойного функционирования</w:t>
            </w:r>
          </w:p>
        </w:tc>
        <w:tc>
          <w:tcPr>
            <w:tcW w:w="4394" w:type="dxa"/>
          </w:tcPr>
          <w:p w:rsidR="00EF6E87" w:rsidRPr="00477B8B" w:rsidRDefault="00EF6E87" w:rsidP="00AC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Улучшение эстетического 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экологического состояния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объектов благоустройства 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их бесперебойного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ункционирования</w:t>
            </w:r>
          </w:p>
        </w:tc>
      </w:tr>
      <w:tr w:rsidR="00EF6E87" w:rsidTr="00477B8B">
        <w:tc>
          <w:tcPr>
            <w:tcW w:w="959" w:type="dxa"/>
          </w:tcPr>
          <w:p w:rsidR="00EF6E87" w:rsidRDefault="00E349BC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EF6E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</w:tcPr>
          <w:p w:rsidR="00EF6E87" w:rsidRPr="00EF6E87" w:rsidRDefault="00EF6E87" w:rsidP="00EF6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E87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</w:t>
            </w:r>
            <w:r w:rsidR="000F2BA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F2B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</w:t>
            </w:r>
            <w:proofErr w:type="gramStart"/>
            <w:r w:rsidR="000F2BAD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EF6E87">
              <w:rPr>
                <w:rFonts w:ascii="Times New Roman" w:hAnsi="Times New Roman" w:cs="Times New Roman"/>
                <w:sz w:val="28"/>
                <w:szCs w:val="28"/>
              </w:rPr>
              <w:t>содержанию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кладбищ</w:t>
            </w:r>
          </w:p>
        </w:tc>
        <w:tc>
          <w:tcPr>
            <w:tcW w:w="5812" w:type="dxa"/>
          </w:tcPr>
          <w:p w:rsidR="00EF6E87" w:rsidRPr="00477B8B" w:rsidRDefault="00EF6E87" w:rsidP="00AC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безопасного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проживания и жизнедеятельности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 xml:space="preserve">населения, улучшение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эстетического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 экологического состояния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объектов благоустройства и их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бесперебойного функционирования</w:t>
            </w:r>
          </w:p>
        </w:tc>
        <w:tc>
          <w:tcPr>
            <w:tcW w:w="4394" w:type="dxa"/>
          </w:tcPr>
          <w:p w:rsidR="00EF6E87" w:rsidRPr="00477B8B" w:rsidRDefault="00EF6E87" w:rsidP="000A7C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Улучшение эстетического и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экологического состояния</w:t>
            </w:r>
            <w:r w:rsidR="000A7C9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объектов благоустройства </w:t>
            </w:r>
            <w:proofErr w:type="spellStart"/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иих</w:t>
            </w:r>
            <w:proofErr w:type="spellEnd"/>
            <w:r w:rsidRPr="00471E6D">
              <w:rPr>
                <w:rFonts w:ascii="Times New Roman" w:hAnsi="Times New Roman" w:cs="Times New Roman"/>
                <w:sz w:val="28"/>
                <w:szCs w:val="28"/>
              </w:rPr>
              <w:t xml:space="preserve"> бесперебойного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ункционирования</w:t>
            </w:r>
          </w:p>
        </w:tc>
      </w:tr>
      <w:tr w:rsidR="00EF6E87" w:rsidTr="00477B8B">
        <w:tc>
          <w:tcPr>
            <w:tcW w:w="959" w:type="dxa"/>
          </w:tcPr>
          <w:p w:rsidR="00EF6E87" w:rsidRDefault="00E349BC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 w:rsidR="00EF6E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19" w:type="dxa"/>
          </w:tcPr>
          <w:p w:rsidR="00EF6E87" w:rsidRPr="00EF6E87" w:rsidRDefault="00EF6E87" w:rsidP="00EF6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строительству, капитальному ремонту (ремонту), содержанию (</w:t>
            </w:r>
            <w:r w:rsidRPr="009D4F5B">
              <w:rPr>
                <w:rFonts w:ascii="Times New Roman" w:hAnsi="Times New Roman" w:cs="Times New Roman"/>
                <w:sz w:val="28"/>
                <w:szCs w:val="28"/>
              </w:rPr>
              <w:t>обслуживанию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площадок (оборудования) ТКО</w:t>
            </w:r>
          </w:p>
        </w:tc>
        <w:tc>
          <w:tcPr>
            <w:tcW w:w="5812" w:type="dxa"/>
          </w:tcPr>
          <w:p w:rsidR="00EF6E87" w:rsidRPr="00477B8B" w:rsidRDefault="00EF6E87" w:rsidP="00AC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безопасного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проживания и жизнедеятельности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населения, улучшение эстетического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 экологического состояния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объектов благоустройства и их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бесперебойного функционирования</w:t>
            </w:r>
          </w:p>
        </w:tc>
        <w:tc>
          <w:tcPr>
            <w:tcW w:w="4394" w:type="dxa"/>
          </w:tcPr>
          <w:p w:rsidR="00EF6E87" w:rsidRPr="00477B8B" w:rsidRDefault="00EF6E87" w:rsidP="00AC58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Улучшение эстетического и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экологического состояния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 xml:space="preserve">объектов благоустройства </w:t>
            </w:r>
            <w:proofErr w:type="spellStart"/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иих</w:t>
            </w:r>
            <w:proofErr w:type="spellEnd"/>
            <w:r w:rsidRPr="00471E6D">
              <w:rPr>
                <w:rFonts w:ascii="Times New Roman" w:hAnsi="Times New Roman" w:cs="Times New Roman"/>
                <w:sz w:val="28"/>
                <w:szCs w:val="28"/>
              </w:rPr>
              <w:t xml:space="preserve"> бесперебойного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ункционирования</w:t>
            </w:r>
          </w:p>
        </w:tc>
      </w:tr>
      <w:tr w:rsidR="007940C8" w:rsidTr="00477B8B">
        <w:tc>
          <w:tcPr>
            <w:tcW w:w="959" w:type="dxa"/>
          </w:tcPr>
          <w:p w:rsidR="007940C8" w:rsidRDefault="007940C8" w:rsidP="00477B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4819" w:type="dxa"/>
          </w:tcPr>
          <w:p w:rsidR="007940C8" w:rsidRPr="009D4F5B" w:rsidRDefault="007940C8" w:rsidP="00EF6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Ликвидация несанкционированных свалок</w:t>
            </w:r>
          </w:p>
        </w:tc>
        <w:tc>
          <w:tcPr>
            <w:tcW w:w="5812" w:type="dxa"/>
          </w:tcPr>
          <w:p w:rsidR="007940C8" w:rsidRPr="00477B8B" w:rsidRDefault="007940C8" w:rsidP="00C73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безопасного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проживания и жизнедеятельности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населения, улучшение эстетического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 экологического состояния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объектов благоустройства и их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бесперебойного функционирования</w:t>
            </w:r>
          </w:p>
        </w:tc>
        <w:tc>
          <w:tcPr>
            <w:tcW w:w="4394" w:type="dxa"/>
          </w:tcPr>
          <w:p w:rsidR="007940C8" w:rsidRPr="00477B8B" w:rsidRDefault="007940C8" w:rsidP="00C73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Улучшение эстетического и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экологического состояния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объектов благоустройства и</w:t>
            </w:r>
            <w:r w:rsidR="00481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их бесперебойного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</w:t>
            </w:r>
            <w:r w:rsidRPr="00471E6D">
              <w:rPr>
                <w:rFonts w:ascii="Times New Roman" w:hAnsi="Times New Roman" w:cs="Times New Roman"/>
                <w:sz w:val="28"/>
                <w:szCs w:val="28"/>
              </w:rPr>
              <w:t>ункционирования</w:t>
            </w:r>
          </w:p>
        </w:tc>
      </w:tr>
    </w:tbl>
    <w:p w:rsidR="00477B8B" w:rsidRDefault="00477B8B" w:rsidP="00477B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055E" w:rsidRDefault="00A6055E" w:rsidP="00A6055E">
      <w:pPr>
        <w:pStyle w:val="a8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Финансовое обеспечение муниципальной программы</w:t>
      </w:r>
    </w:p>
    <w:p w:rsid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701" w:type="dxa"/>
        <w:jc w:val="center"/>
        <w:tblLook w:val="04A0"/>
      </w:tblPr>
      <w:tblGrid>
        <w:gridCol w:w="6771"/>
        <w:gridCol w:w="1985"/>
        <w:gridCol w:w="2268"/>
        <w:gridCol w:w="2409"/>
        <w:gridCol w:w="2268"/>
      </w:tblGrid>
      <w:tr w:rsidR="00A6055E" w:rsidTr="00A6055E">
        <w:trPr>
          <w:jc w:val="center"/>
        </w:trPr>
        <w:tc>
          <w:tcPr>
            <w:tcW w:w="6771" w:type="dxa"/>
            <w:vMerge w:val="restart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8930" w:type="dxa"/>
            <w:gridSpan w:val="4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  <w:vMerge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A6055E" w:rsidRDefault="00A6055E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Pr="00A6055E" w:rsidRDefault="00A6055E" w:rsidP="00481DD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целом по </w:t>
            </w:r>
            <w:r w:rsidR="00481D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муниципальной </w:t>
            </w:r>
            <w:r w:rsidRPr="00A6055E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</w:tc>
        <w:tc>
          <w:tcPr>
            <w:tcW w:w="1985" w:type="dxa"/>
          </w:tcPr>
          <w:p w:rsidR="00A6055E" w:rsidRPr="00A6055E" w:rsidRDefault="00481DD8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6 507,9</w:t>
            </w:r>
          </w:p>
        </w:tc>
        <w:tc>
          <w:tcPr>
            <w:tcW w:w="2268" w:type="dxa"/>
          </w:tcPr>
          <w:p w:rsidR="00A6055E" w:rsidRPr="00A6055E" w:rsidRDefault="00481DD8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6 186,3</w:t>
            </w:r>
          </w:p>
        </w:tc>
        <w:tc>
          <w:tcPr>
            <w:tcW w:w="2409" w:type="dxa"/>
          </w:tcPr>
          <w:p w:rsidR="00A6055E" w:rsidRPr="00A6055E" w:rsidRDefault="00481DD8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165,4</w:t>
            </w:r>
          </w:p>
        </w:tc>
        <w:tc>
          <w:tcPr>
            <w:tcW w:w="2268" w:type="dxa"/>
          </w:tcPr>
          <w:p w:rsidR="00A6055E" w:rsidRPr="00A6055E" w:rsidRDefault="00481DD8" w:rsidP="00A605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156,2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Pr="00A6055E" w:rsidRDefault="00A6055E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985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6055E" w:rsidRPr="00A6055E" w:rsidRDefault="00A6055E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4D04" w:rsidTr="00A6055E">
        <w:trPr>
          <w:jc w:val="center"/>
        </w:trPr>
        <w:tc>
          <w:tcPr>
            <w:tcW w:w="6771" w:type="dxa"/>
          </w:tcPr>
          <w:p w:rsidR="007D4D04" w:rsidRPr="00A6055E" w:rsidRDefault="007D4D04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</w:tc>
        <w:tc>
          <w:tcPr>
            <w:tcW w:w="1985" w:type="dxa"/>
          </w:tcPr>
          <w:p w:rsidR="007D4D04" w:rsidRPr="00A6055E" w:rsidRDefault="007D4D04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D4D04" w:rsidRPr="00A6055E" w:rsidRDefault="007D4D04" w:rsidP="002A1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7D4D04" w:rsidRPr="00A6055E" w:rsidRDefault="007D4D04" w:rsidP="002A1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D4D04" w:rsidRPr="00A6055E" w:rsidRDefault="007D4D04" w:rsidP="002A1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D4D04" w:rsidTr="00A6055E">
        <w:trPr>
          <w:jc w:val="center"/>
        </w:trPr>
        <w:tc>
          <w:tcPr>
            <w:tcW w:w="6771" w:type="dxa"/>
          </w:tcPr>
          <w:p w:rsidR="007D4D04" w:rsidRPr="00A6055E" w:rsidRDefault="007D4D04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</w:t>
            </w:r>
          </w:p>
        </w:tc>
        <w:tc>
          <w:tcPr>
            <w:tcW w:w="1985" w:type="dxa"/>
          </w:tcPr>
          <w:p w:rsidR="007D4D04" w:rsidRPr="00A6055E" w:rsidRDefault="007D4D04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D4D04" w:rsidRPr="00A6055E" w:rsidRDefault="007D4D04" w:rsidP="002A1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:rsidR="007D4D04" w:rsidRPr="00A6055E" w:rsidRDefault="007D4D04" w:rsidP="002A1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7D4D04" w:rsidRPr="00A6055E" w:rsidRDefault="007D4D04" w:rsidP="002A1D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6055E" w:rsidTr="00A6055E">
        <w:trPr>
          <w:jc w:val="center"/>
        </w:trPr>
        <w:tc>
          <w:tcPr>
            <w:tcW w:w="6771" w:type="dxa"/>
          </w:tcPr>
          <w:p w:rsidR="00A6055E" w:rsidRPr="00A6055E" w:rsidRDefault="00A6055E" w:rsidP="00A605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985" w:type="dxa"/>
          </w:tcPr>
          <w:p w:rsidR="00A6055E" w:rsidRPr="00A6055E" w:rsidRDefault="00481DD8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6 507,9</w:t>
            </w:r>
          </w:p>
        </w:tc>
        <w:tc>
          <w:tcPr>
            <w:tcW w:w="2268" w:type="dxa"/>
          </w:tcPr>
          <w:p w:rsidR="00A6055E" w:rsidRPr="00A6055E" w:rsidRDefault="00481DD8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6 186,3</w:t>
            </w:r>
          </w:p>
        </w:tc>
        <w:tc>
          <w:tcPr>
            <w:tcW w:w="2409" w:type="dxa"/>
          </w:tcPr>
          <w:p w:rsidR="00A6055E" w:rsidRPr="00A6055E" w:rsidRDefault="00481DD8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165,4</w:t>
            </w:r>
          </w:p>
        </w:tc>
        <w:tc>
          <w:tcPr>
            <w:tcW w:w="2268" w:type="dxa"/>
          </w:tcPr>
          <w:p w:rsidR="00A6055E" w:rsidRPr="00A6055E" w:rsidRDefault="00481DD8" w:rsidP="00A605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156,2</w:t>
            </w:r>
          </w:p>
        </w:tc>
      </w:tr>
    </w:tbl>
    <w:p w:rsidR="00A6055E" w:rsidRPr="00A6055E" w:rsidRDefault="00A6055E" w:rsidP="00A605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A6055E" w:rsidRPr="00A6055E" w:rsidSect="00D3730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D3730D" w:rsidRPr="00D3730D" w:rsidRDefault="00D3730D" w:rsidP="00D3730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sectPr w:rsidR="00D3730D" w:rsidRPr="00D3730D" w:rsidSect="00D134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4CE" w:rsidRDefault="00C814CE" w:rsidP="00D13481">
      <w:pPr>
        <w:spacing w:after="0" w:line="240" w:lineRule="auto"/>
      </w:pPr>
      <w:r>
        <w:separator/>
      </w:r>
    </w:p>
  </w:endnote>
  <w:endnote w:type="continuationSeparator" w:id="1">
    <w:p w:rsidR="00C814CE" w:rsidRDefault="00C814CE" w:rsidP="00D13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4CE" w:rsidRDefault="00C814CE" w:rsidP="00D13481">
      <w:pPr>
        <w:spacing w:after="0" w:line="240" w:lineRule="auto"/>
      </w:pPr>
      <w:r>
        <w:separator/>
      </w:r>
    </w:p>
  </w:footnote>
  <w:footnote w:type="continuationSeparator" w:id="1">
    <w:p w:rsidR="00C814CE" w:rsidRDefault="00C814CE" w:rsidP="00D13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481" w:rsidRPr="00D13481" w:rsidRDefault="00D13481">
    <w:pPr>
      <w:pStyle w:val="a3"/>
      <w:rPr>
        <w:rFonts w:ascii="Times New Roman" w:hAnsi="Times New Roman" w:cs="Times New Roman"/>
        <w:b/>
        <w:color w:val="FF0000"/>
        <w:sz w:val="28"/>
        <w:szCs w:val="28"/>
      </w:rPr>
    </w:pPr>
    <w:r w:rsidRPr="00D13481">
      <w:rPr>
        <w:rFonts w:ascii="Times New Roman" w:hAnsi="Times New Roman" w:cs="Times New Roman"/>
        <w:b/>
        <w:color w:val="FF0000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9A3306"/>
    <w:multiLevelType w:val="hybridMultilevel"/>
    <w:tmpl w:val="8C7CF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E1EF6"/>
    <w:multiLevelType w:val="hybridMultilevel"/>
    <w:tmpl w:val="74346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414"/>
    <w:rsid w:val="000A7C95"/>
    <w:rsid w:val="000F2BAD"/>
    <w:rsid w:val="002E57EB"/>
    <w:rsid w:val="00394F69"/>
    <w:rsid w:val="00471E6D"/>
    <w:rsid w:val="00477B8B"/>
    <w:rsid w:val="00481DD8"/>
    <w:rsid w:val="005B132E"/>
    <w:rsid w:val="00613748"/>
    <w:rsid w:val="006232B9"/>
    <w:rsid w:val="007940C8"/>
    <w:rsid w:val="007D4D04"/>
    <w:rsid w:val="008E6ADA"/>
    <w:rsid w:val="009D4F5B"/>
    <w:rsid w:val="00A6055E"/>
    <w:rsid w:val="00B3797A"/>
    <w:rsid w:val="00BD14A0"/>
    <w:rsid w:val="00C7694D"/>
    <w:rsid w:val="00C814CE"/>
    <w:rsid w:val="00C91414"/>
    <w:rsid w:val="00CA2175"/>
    <w:rsid w:val="00CF522E"/>
    <w:rsid w:val="00D13481"/>
    <w:rsid w:val="00D3730D"/>
    <w:rsid w:val="00D9008B"/>
    <w:rsid w:val="00DD1CDD"/>
    <w:rsid w:val="00E06327"/>
    <w:rsid w:val="00E349BC"/>
    <w:rsid w:val="00EF6E87"/>
    <w:rsid w:val="00F05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481"/>
  </w:style>
  <w:style w:type="paragraph" w:styleId="a5">
    <w:name w:val="footer"/>
    <w:basedOn w:val="a"/>
    <w:link w:val="a6"/>
    <w:uiPriority w:val="99"/>
    <w:unhideWhenUsed/>
    <w:rsid w:val="00D13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481"/>
  </w:style>
  <w:style w:type="table" w:styleId="a7">
    <w:name w:val="Table Grid"/>
    <w:basedOn w:val="a1"/>
    <w:uiPriority w:val="59"/>
    <w:rsid w:val="00D1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373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7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1092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</cp:revision>
  <dcterms:created xsi:type="dcterms:W3CDTF">2024-10-19T10:16:00Z</dcterms:created>
  <dcterms:modified xsi:type="dcterms:W3CDTF">2024-11-08T16:19:00Z</dcterms:modified>
</cp:coreProperties>
</file>